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020" w:rsidRDefault="009C4020" w:rsidP="009C4020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РОСИЙСКАЯ ФЕДЕРАЦИЯ</w:t>
      </w:r>
    </w:p>
    <w:p w:rsidR="005D1D77" w:rsidRDefault="005D1D77" w:rsidP="0039795E">
      <w:pPr>
        <w:jc w:val="center"/>
        <w:rPr>
          <w:sz w:val="28"/>
          <w:szCs w:val="28"/>
        </w:rPr>
      </w:pPr>
      <w:r>
        <w:rPr>
          <w:sz w:val="28"/>
          <w:szCs w:val="28"/>
        </w:rPr>
        <w:t>Черемховский район</w:t>
      </w:r>
      <w:r w:rsidR="0039795E" w:rsidRPr="0039795E">
        <w:rPr>
          <w:sz w:val="28"/>
          <w:szCs w:val="28"/>
        </w:rPr>
        <w:t xml:space="preserve"> </w:t>
      </w:r>
      <w:r w:rsidR="0039795E">
        <w:rPr>
          <w:sz w:val="28"/>
          <w:szCs w:val="28"/>
        </w:rPr>
        <w:t>Иркутская область</w:t>
      </w:r>
    </w:p>
    <w:p w:rsidR="009C4020" w:rsidRPr="0000309D" w:rsidRDefault="009F4D93" w:rsidP="009C40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Черемховское</w:t>
      </w:r>
      <w:r w:rsidR="00553110">
        <w:rPr>
          <w:b/>
          <w:sz w:val="28"/>
          <w:szCs w:val="28"/>
        </w:rPr>
        <w:t xml:space="preserve"> </w:t>
      </w:r>
      <w:r w:rsidR="009C4020" w:rsidRPr="0000309D">
        <w:rPr>
          <w:b/>
          <w:sz w:val="28"/>
          <w:szCs w:val="28"/>
        </w:rPr>
        <w:t>муниципальное образование</w:t>
      </w:r>
    </w:p>
    <w:p w:rsidR="009C4020" w:rsidRPr="0000309D" w:rsidRDefault="009C4020" w:rsidP="009C4020">
      <w:pPr>
        <w:jc w:val="center"/>
        <w:rPr>
          <w:b/>
          <w:sz w:val="28"/>
          <w:szCs w:val="28"/>
        </w:rPr>
      </w:pPr>
      <w:r w:rsidRPr="0000309D">
        <w:rPr>
          <w:b/>
          <w:sz w:val="28"/>
          <w:szCs w:val="28"/>
        </w:rPr>
        <w:t>Администрация</w:t>
      </w:r>
    </w:p>
    <w:p w:rsidR="009C4020" w:rsidRPr="0000309D" w:rsidRDefault="009C4020" w:rsidP="009C4020">
      <w:pPr>
        <w:jc w:val="center"/>
        <w:rPr>
          <w:b/>
          <w:sz w:val="28"/>
          <w:szCs w:val="28"/>
        </w:rPr>
      </w:pPr>
    </w:p>
    <w:p w:rsidR="009C4020" w:rsidRPr="0000309D" w:rsidRDefault="004C5047" w:rsidP="009C40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9C4020" w:rsidRDefault="009C4020" w:rsidP="009C4020">
      <w:pPr>
        <w:rPr>
          <w:sz w:val="28"/>
          <w:szCs w:val="28"/>
        </w:rPr>
      </w:pPr>
    </w:p>
    <w:p w:rsidR="008F3FB1" w:rsidRDefault="009C4020" w:rsidP="009C4020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9F4D93">
        <w:rPr>
          <w:sz w:val="28"/>
          <w:szCs w:val="28"/>
        </w:rPr>
        <w:t xml:space="preserve"> </w:t>
      </w:r>
      <w:r w:rsidR="008A0732">
        <w:rPr>
          <w:sz w:val="28"/>
          <w:szCs w:val="28"/>
        </w:rPr>
        <w:t>12</w:t>
      </w:r>
      <w:r w:rsidR="009F4D93">
        <w:rPr>
          <w:sz w:val="28"/>
          <w:szCs w:val="28"/>
        </w:rPr>
        <w:t>.</w:t>
      </w:r>
      <w:r w:rsidR="008A0732">
        <w:rPr>
          <w:sz w:val="28"/>
          <w:szCs w:val="28"/>
        </w:rPr>
        <w:t>01</w:t>
      </w:r>
      <w:r w:rsidR="009F4D93">
        <w:rPr>
          <w:sz w:val="28"/>
          <w:szCs w:val="28"/>
        </w:rPr>
        <w:t>.201</w:t>
      </w:r>
      <w:r w:rsidR="008A0732">
        <w:rPr>
          <w:sz w:val="28"/>
          <w:szCs w:val="28"/>
        </w:rPr>
        <w:t>1</w:t>
      </w:r>
      <w:r w:rsidR="009F4D93">
        <w:rPr>
          <w:sz w:val="28"/>
          <w:szCs w:val="28"/>
        </w:rPr>
        <w:t xml:space="preserve"> г. № </w:t>
      </w:r>
      <w:r w:rsidR="008A0732">
        <w:rPr>
          <w:sz w:val="28"/>
          <w:szCs w:val="28"/>
        </w:rPr>
        <w:t>1-ф</w:t>
      </w:r>
    </w:p>
    <w:p w:rsidR="009C4020" w:rsidRDefault="009C4020" w:rsidP="009C4020">
      <w:pPr>
        <w:rPr>
          <w:sz w:val="28"/>
          <w:szCs w:val="28"/>
        </w:rPr>
      </w:pPr>
      <w:r>
        <w:rPr>
          <w:sz w:val="28"/>
          <w:szCs w:val="28"/>
        </w:rPr>
        <w:t>с.</w:t>
      </w:r>
      <w:r w:rsidR="005D1D77">
        <w:rPr>
          <w:sz w:val="28"/>
          <w:szCs w:val="28"/>
        </w:rPr>
        <w:t xml:space="preserve"> </w:t>
      </w:r>
      <w:r w:rsidR="009F4D93">
        <w:rPr>
          <w:sz w:val="28"/>
          <w:szCs w:val="28"/>
        </w:rPr>
        <w:t>Рысево</w:t>
      </w:r>
    </w:p>
    <w:p w:rsidR="00232C09" w:rsidRDefault="00232C09" w:rsidP="009C4020">
      <w:pPr>
        <w:rPr>
          <w:sz w:val="28"/>
          <w:szCs w:val="28"/>
        </w:rPr>
      </w:pPr>
    </w:p>
    <w:p w:rsidR="00D72C3E" w:rsidRDefault="00232C09" w:rsidP="00D72C3E">
      <w:pPr>
        <w:tabs>
          <w:tab w:val="left" w:pos="3645"/>
          <w:tab w:val="left" w:pos="5580"/>
        </w:tabs>
        <w:rPr>
          <w:b/>
        </w:rPr>
      </w:pPr>
      <w:r w:rsidRPr="004C1019">
        <w:rPr>
          <w:b/>
        </w:rPr>
        <w:t>«</w:t>
      </w:r>
      <w:r w:rsidR="00D72C3E">
        <w:rPr>
          <w:b/>
        </w:rPr>
        <w:t>Об утверждении Порядка составления</w:t>
      </w:r>
    </w:p>
    <w:p w:rsidR="00D72C3E" w:rsidRDefault="00D72C3E" w:rsidP="00D72C3E">
      <w:pPr>
        <w:tabs>
          <w:tab w:val="left" w:pos="3645"/>
          <w:tab w:val="left" w:pos="5580"/>
        </w:tabs>
        <w:rPr>
          <w:b/>
        </w:rPr>
      </w:pPr>
      <w:r>
        <w:rPr>
          <w:b/>
        </w:rPr>
        <w:t>и ведения кассового плана бюджета</w:t>
      </w:r>
    </w:p>
    <w:p w:rsidR="00232C09" w:rsidRPr="004C1019" w:rsidRDefault="00D72C3E" w:rsidP="00D72C3E">
      <w:pPr>
        <w:tabs>
          <w:tab w:val="left" w:pos="3645"/>
          <w:tab w:val="left" w:pos="5580"/>
        </w:tabs>
        <w:rPr>
          <w:b/>
        </w:rPr>
      </w:pPr>
      <w:r w:rsidRPr="00D72C3E">
        <w:rPr>
          <w:b/>
        </w:rPr>
        <w:t>Черемховско</w:t>
      </w:r>
      <w:r>
        <w:rPr>
          <w:b/>
        </w:rPr>
        <w:t>го муниципального  образования</w:t>
      </w:r>
      <w:r w:rsidR="00AB3F24" w:rsidRPr="004C1019">
        <w:rPr>
          <w:b/>
        </w:rPr>
        <w:t>»</w:t>
      </w:r>
    </w:p>
    <w:p w:rsidR="00232C09" w:rsidRDefault="00232C09" w:rsidP="00232C09">
      <w:pPr>
        <w:tabs>
          <w:tab w:val="left" w:pos="3645"/>
        </w:tabs>
        <w:rPr>
          <w:sz w:val="28"/>
          <w:szCs w:val="28"/>
        </w:rPr>
      </w:pPr>
    </w:p>
    <w:p w:rsidR="00232C09" w:rsidRDefault="00232C09" w:rsidP="00232C09">
      <w:pPr>
        <w:tabs>
          <w:tab w:val="left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соответствии со статьями 217 и 219.1 Бюджетного кодекса Российской Федерации, </w:t>
      </w:r>
      <w:r w:rsidR="001331F8" w:rsidRPr="00AA44A2">
        <w:rPr>
          <w:sz w:val="28"/>
          <w:szCs w:val="28"/>
        </w:rPr>
        <w:t>Положением о бюджетном процессе в Черемховском сельском поселении, утвержденным решением Думы Черемховского сельского поселения от 20.05.2010 № 94</w:t>
      </w:r>
      <w:r w:rsidRPr="008730EB">
        <w:rPr>
          <w:sz w:val="28"/>
          <w:szCs w:val="28"/>
        </w:rPr>
        <w:t>, ст</w:t>
      </w:r>
      <w:r>
        <w:rPr>
          <w:sz w:val="28"/>
          <w:szCs w:val="28"/>
        </w:rPr>
        <w:t>атьями</w:t>
      </w:r>
      <w:r w:rsidRPr="008730EB">
        <w:rPr>
          <w:sz w:val="28"/>
          <w:szCs w:val="28"/>
        </w:rPr>
        <w:t xml:space="preserve"> </w:t>
      </w:r>
      <w:r w:rsidR="00011E94">
        <w:rPr>
          <w:sz w:val="28"/>
          <w:szCs w:val="28"/>
        </w:rPr>
        <w:t>32, 43</w:t>
      </w:r>
      <w:r>
        <w:rPr>
          <w:sz w:val="28"/>
          <w:szCs w:val="28"/>
        </w:rPr>
        <w:t xml:space="preserve"> Устава</w:t>
      </w:r>
      <w:r w:rsidR="005D1D77">
        <w:rPr>
          <w:sz w:val="28"/>
          <w:szCs w:val="28"/>
        </w:rPr>
        <w:t xml:space="preserve"> </w:t>
      </w:r>
      <w:r w:rsidR="009F4D93">
        <w:rPr>
          <w:sz w:val="28"/>
          <w:szCs w:val="28"/>
        </w:rPr>
        <w:t>Черемховского</w:t>
      </w:r>
      <w:r w:rsidR="00A96735">
        <w:rPr>
          <w:sz w:val="28"/>
          <w:szCs w:val="28"/>
        </w:rPr>
        <w:t xml:space="preserve"> </w:t>
      </w:r>
      <w:r w:rsidR="00FF5642">
        <w:rPr>
          <w:sz w:val="28"/>
          <w:szCs w:val="28"/>
        </w:rPr>
        <w:t xml:space="preserve"> муниципального образования:</w:t>
      </w:r>
    </w:p>
    <w:p w:rsidR="00D72C3E" w:rsidRPr="00D72C3E" w:rsidRDefault="00232C09" w:rsidP="00D72C3E">
      <w:pPr>
        <w:tabs>
          <w:tab w:val="left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72C3E" w:rsidRPr="00D72C3E">
        <w:rPr>
          <w:sz w:val="28"/>
          <w:szCs w:val="28"/>
        </w:rPr>
        <w:t>1.</w:t>
      </w:r>
      <w:r w:rsidR="00D72C3E" w:rsidRPr="00D72C3E">
        <w:rPr>
          <w:sz w:val="28"/>
          <w:szCs w:val="28"/>
        </w:rPr>
        <w:tab/>
        <w:t xml:space="preserve">Утвердить Порядок составления и ведения кассового плана бюджета </w:t>
      </w:r>
      <w:r w:rsidR="00D72C3E">
        <w:rPr>
          <w:sz w:val="28"/>
          <w:szCs w:val="28"/>
        </w:rPr>
        <w:t>Черемховского</w:t>
      </w:r>
      <w:r w:rsidR="00D72C3E" w:rsidRPr="00D72C3E">
        <w:rPr>
          <w:sz w:val="28"/>
          <w:szCs w:val="28"/>
        </w:rPr>
        <w:t xml:space="preserve"> муниципального образования</w:t>
      </w:r>
      <w:r w:rsidR="00D72C3E">
        <w:rPr>
          <w:sz w:val="28"/>
          <w:szCs w:val="28"/>
        </w:rPr>
        <w:t xml:space="preserve"> (прилагается)</w:t>
      </w:r>
      <w:r w:rsidR="00D72C3E" w:rsidRPr="00D72C3E">
        <w:rPr>
          <w:sz w:val="28"/>
          <w:szCs w:val="28"/>
        </w:rPr>
        <w:t>.</w:t>
      </w:r>
    </w:p>
    <w:p w:rsidR="00232C09" w:rsidRDefault="00232C09" w:rsidP="00232C09">
      <w:pPr>
        <w:tabs>
          <w:tab w:val="left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Распространить действие настоящего </w:t>
      </w:r>
      <w:r w:rsidR="00C63A5B">
        <w:rPr>
          <w:sz w:val="28"/>
          <w:szCs w:val="28"/>
        </w:rPr>
        <w:t>Постановления</w:t>
      </w:r>
      <w:r>
        <w:rPr>
          <w:sz w:val="28"/>
          <w:szCs w:val="28"/>
        </w:rPr>
        <w:t xml:space="preserve"> на </w:t>
      </w:r>
      <w:proofErr w:type="gramStart"/>
      <w:r>
        <w:rPr>
          <w:sz w:val="28"/>
          <w:szCs w:val="28"/>
        </w:rPr>
        <w:t>правоотношения</w:t>
      </w:r>
      <w:proofErr w:type="gramEnd"/>
      <w:r>
        <w:rPr>
          <w:sz w:val="28"/>
          <w:szCs w:val="28"/>
        </w:rPr>
        <w:t xml:space="preserve"> возникшие с 1 января 20</w:t>
      </w:r>
      <w:r w:rsidR="00553110">
        <w:rPr>
          <w:sz w:val="28"/>
          <w:szCs w:val="28"/>
        </w:rPr>
        <w:t>1</w:t>
      </w:r>
      <w:r w:rsidR="001331F8">
        <w:rPr>
          <w:sz w:val="28"/>
          <w:szCs w:val="28"/>
        </w:rPr>
        <w:t>1</w:t>
      </w:r>
      <w:r>
        <w:rPr>
          <w:sz w:val="28"/>
          <w:szCs w:val="28"/>
        </w:rPr>
        <w:t xml:space="preserve"> года.</w:t>
      </w:r>
    </w:p>
    <w:p w:rsidR="00122F2E" w:rsidRPr="00F56CD1" w:rsidRDefault="00FF5642" w:rsidP="00FF5642">
      <w:pPr>
        <w:tabs>
          <w:tab w:val="left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</w:t>
      </w:r>
      <w:proofErr w:type="gramStart"/>
      <w:r w:rsidR="00122F2E" w:rsidRPr="00F56CD1">
        <w:rPr>
          <w:sz w:val="28"/>
          <w:szCs w:val="28"/>
        </w:rPr>
        <w:t>Контроль за</w:t>
      </w:r>
      <w:proofErr w:type="gramEnd"/>
      <w:r w:rsidR="00122F2E" w:rsidRPr="00F56CD1">
        <w:rPr>
          <w:sz w:val="28"/>
          <w:szCs w:val="28"/>
        </w:rPr>
        <w:t xml:space="preserve"> исполнением данного </w:t>
      </w:r>
      <w:r w:rsidR="00C63A5B">
        <w:rPr>
          <w:sz w:val="28"/>
          <w:szCs w:val="28"/>
        </w:rPr>
        <w:t>Постановления</w:t>
      </w:r>
      <w:r w:rsidR="00122F2E" w:rsidRPr="00F56CD1">
        <w:rPr>
          <w:sz w:val="28"/>
          <w:szCs w:val="28"/>
        </w:rPr>
        <w:t xml:space="preserve"> оставляю за собой.</w:t>
      </w:r>
    </w:p>
    <w:p w:rsidR="00122F2E" w:rsidRPr="00F56CD1" w:rsidRDefault="00122F2E" w:rsidP="00611836">
      <w:pPr>
        <w:ind w:firstLine="540"/>
        <w:jc w:val="both"/>
        <w:rPr>
          <w:sz w:val="28"/>
          <w:szCs w:val="28"/>
        </w:rPr>
      </w:pPr>
    </w:p>
    <w:p w:rsidR="00F56CD1" w:rsidRPr="00F56CD1" w:rsidRDefault="00F56CD1" w:rsidP="00611836">
      <w:pPr>
        <w:ind w:firstLine="540"/>
        <w:jc w:val="both"/>
        <w:rPr>
          <w:sz w:val="28"/>
          <w:szCs w:val="28"/>
        </w:rPr>
      </w:pPr>
    </w:p>
    <w:p w:rsidR="00211F65" w:rsidRPr="00F56CD1" w:rsidRDefault="00211F65" w:rsidP="00611836">
      <w:pPr>
        <w:ind w:firstLine="540"/>
        <w:jc w:val="both"/>
        <w:rPr>
          <w:sz w:val="28"/>
          <w:szCs w:val="28"/>
        </w:rPr>
      </w:pPr>
    </w:p>
    <w:p w:rsidR="00211F65" w:rsidRPr="00F56CD1" w:rsidRDefault="00211F65" w:rsidP="00611836">
      <w:pPr>
        <w:ind w:firstLine="540"/>
        <w:jc w:val="both"/>
        <w:rPr>
          <w:sz w:val="28"/>
          <w:szCs w:val="28"/>
        </w:rPr>
      </w:pPr>
      <w:r w:rsidRPr="00F56CD1">
        <w:rPr>
          <w:sz w:val="28"/>
          <w:szCs w:val="28"/>
        </w:rPr>
        <w:t xml:space="preserve">Глава </w:t>
      </w:r>
      <w:proofErr w:type="gramStart"/>
      <w:r w:rsidR="009F4D93">
        <w:rPr>
          <w:sz w:val="28"/>
          <w:szCs w:val="28"/>
        </w:rPr>
        <w:t>Черемховского</w:t>
      </w:r>
      <w:proofErr w:type="gramEnd"/>
    </w:p>
    <w:p w:rsidR="00211F65" w:rsidRPr="00F56CD1" w:rsidRDefault="00211F65" w:rsidP="00611836">
      <w:pPr>
        <w:ind w:firstLine="540"/>
        <w:jc w:val="both"/>
        <w:rPr>
          <w:sz w:val="28"/>
          <w:szCs w:val="28"/>
        </w:rPr>
      </w:pPr>
      <w:r w:rsidRPr="00F56CD1">
        <w:rPr>
          <w:sz w:val="28"/>
          <w:szCs w:val="28"/>
        </w:rPr>
        <w:t>муниципального образования</w:t>
      </w:r>
      <w:r w:rsidRPr="00F56CD1">
        <w:rPr>
          <w:sz w:val="28"/>
          <w:szCs w:val="28"/>
        </w:rPr>
        <w:tab/>
      </w:r>
      <w:r w:rsidRPr="00F56CD1">
        <w:rPr>
          <w:sz w:val="28"/>
          <w:szCs w:val="28"/>
        </w:rPr>
        <w:tab/>
      </w:r>
      <w:r w:rsidRPr="00F56CD1">
        <w:rPr>
          <w:sz w:val="28"/>
          <w:szCs w:val="28"/>
        </w:rPr>
        <w:tab/>
      </w:r>
      <w:r w:rsidRPr="00F56CD1">
        <w:rPr>
          <w:sz w:val="28"/>
          <w:szCs w:val="28"/>
        </w:rPr>
        <w:tab/>
      </w:r>
      <w:r w:rsidRPr="00F56CD1">
        <w:rPr>
          <w:sz w:val="28"/>
          <w:szCs w:val="28"/>
        </w:rPr>
        <w:tab/>
      </w:r>
      <w:r w:rsidRPr="00F56CD1">
        <w:rPr>
          <w:sz w:val="28"/>
          <w:szCs w:val="28"/>
        </w:rPr>
        <w:tab/>
      </w:r>
      <w:r w:rsidR="009F4D93">
        <w:rPr>
          <w:sz w:val="28"/>
          <w:szCs w:val="28"/>
        </w:rPr>
        <w:t>Л.Ф.Исакова</w:t>
      </w:r>
    </w:p>
    <w:p w:rsidR="00211F65" w:rsidRPr="00F56CD1" w:rsidRDefault="00211F65" w:rsidP="00611836">
      <w:pPr>
        <w:ind w:firstLine="540"/>
        <w:jc w:val="both"/>
        <w:rPr>
          <w:sz w:val="28"/>
          <w:szCs w:val="28"/>
        </w:rPr>
      </w:pPr>
    </w:p>
    <w:p w:rsidR="00211F65" w:rsidRPr="00F56CD1" w:rsidRDefault="00211F65" w:rsidP="00611836">
      <w:pPr>
        <w:ind w:firstLine="540"/>
        <w:jc w:val="both"/>
        <w:rPr>
          <w:sz w:val="28"/>
          <w:szCs w:val="28"/>
        </w:rPr>
      </w:pPr>
    </w:p>
    <w:p w:rsidR="00211F65" w:rsidRPr="00F56CD1" w:rsidRDefault="00211F65" w:rsidP="00611836">
      <w:pPr>
        <w:ind w:firstLine="540"/>
        <w:jc w:val="both"/>
        <w:rPr>
          <w:sz w:val="28"/>
          <w:szCs w:val="28"/>
        </w:rPr>
      </w:pPr>
    </w:p>
    <w:p w:rsidR="00211F65" w:rsidRPr="00F56CD1" w:rsidRDefault="00211F65" w:rsidP="00611836">
      <w:pPr>
        <w:ind w:firstLine="540"/>
        <w:jc w:val="both"/>
        <w:rPr>
          <w:sz w:val="28"/>
          <w:szCs w:val="28"/>
        </w:rPr>
      </w:pPr>
    </w:p>
    <w:p w:rsidR="00211F65" w:rsidRPr="00F56CD1" w:rsidRDefault="00211F65" w:rsidP="00611836">
      <w:pPr>
        <w:ind w:firstLine="540"/>
        <w:jc w:val="both"/>
        <w:rPr>
          <w:sz w:val="28"/>
          <w:szCs w:val="28"/>
        </w:rPr>
      </w:pPr>
    </w:p>
    <w:p w:rsidR="00211F65" w:rsidRPr="00F56CD1" w:rsidRDefault="00211F65" w:rsidP="00611836">
      <w:pPr>
        <w:ind w:firstLine="540"/>
        <w:jc w:val="both"/>
        <w:rPr>
          <w:sz w:val="28"/>
          <w:szCs w:val="28"/>
        </w:rPr>
      </w:pPr>
    </w:p>
    <w:p w:rsidR="00211F65" w:rsidRPr="00F56CD1" w:rsidRDefault="00211F65" w:rsidP="00611836">
      <w:pPr>
        <w:ind w:firstLine="540"/>
        <w:jc w:val="both"/>
        <w:rPr>
          <w:sz w:val="28"/>
          <w:szCs w:val="28"/>
        </w:rPr>
      </w:pPr>
    </w:p>
    <w:p w:rsidR="00211F65" w:rsidRPr="00F56CD1" w:rsidRDefault="00211F65" w:rsidP="00611836">
      <w:pPr>
        <w:ind w:firstLine="540"/>
        <w:jc w:val="both"/>
        <w:rPr>
          <w:sz w:val="28"/>
          <w:szCs w:val="28"/>
        </w:rPr>
      </w:pPr>
    </w:p>
    <w:p w:rsidR="00211F65" w:rsidRPr="00F56CD1" w:rsidRDefault="00211F65" w:rsidP="00611836">
      <w:pPr>
        <w:ind w:firstLine="540"/>
        <w:jc w:val="both"/>
        <w:rPr>
          <w:sz w:val="28"/>
          <w:szCs w:val="28"/>
        </w:rPr>
      </w:pPr>
    </w:p>
    <w:p w:rsidR="00211F65" w:rsidRDefault="00211F65" w:rsidP="00611836">
      <w:pPr>
        <w:ind w:firstLine="540"/>
        <w:jc w:val="both"/>
        <w:rPr>
          <w:sz w:val="28"/>
          <w:szCs w:val="28"/>
        </w:rPr>
      </w:pPr>
    </w:p>
    <w:p w:rsidR="004C1019" w:rsidRDefault="004C1019" w:rsidP="00611836">
      <w:pPr>
        <w:ind w:firstLine="540"/>
        <w:jc w:val="both"/>
        <w:rPr>
          <w:sz w:val="28"/>
          <w:szCs w:val="28"/>
        </w:rPr>
      </w:pPr>
    </w:p>
    <w:p w:rsidR="00B15908" w:rsidRDefault="00B15908" w:rsidP="00611836">
      <w:pPr>
        <w:ind w:firstLine="540"/>
        <w:jc w:val="both"/>
        <w:rPr>
          <w:sz w:val="28"/>
          <w:szCs w:val="28"/>
        </w:rPr>
      </w:pPr>
    </w:p>
    <w:p w:rsidR="00FF5642" w:rsidRPr="00F56CD1" w:rsidRDefault="00FF5642" w:rsidP="00611836">
      <w:pPr>
        <w:ind w:firstLine="540"/>
        <w:jc w:val="both"/>
        <w:rPr>
          <w:sz w:val="28"/>
          <w:szCs w:val="28"/>
        </w:rPr>
      </w:pPr>
    </w:p>
    <w:p w:rsidR="00122F2E" w:rsidRDefault="00122F2E" w:rsidP="00611836">
      <w:pPr>
        <w:ind w:firstLine="540"/>
        <w:rPr>
          <w:sz w:val="28"/>
          <w:szCs w:val="28"/>
        </w:rPr>
      </w:pPr>
    </w:p>
    <w:p w:rsidR="009D5754" w:rsidRDefault="009D5754" w:rsidP="00FF5642">
      <w:pPr>
        <w:ind w:firstLine="5580"/>
        <w:rPr>
          <w:sz w:val="28"/>
          <w:szCs w:val="28"/>
        </w:rPr>
      </w:pPr>
    </w:p>
    <w:p w:rsidR="0016576F" w:rsidRDefault="0016576F" w:rsidP="00FF5642">
      <w:pPr>
        <w:ind w:firstLine="5580"/>
        <w:rPr>
          <w:sz w:val="28"/>
          <w:szCs w:val="28"/>
        </w:rPr>
      </w:pPr>
    </w:p>
    <w:p w:rsidR="0016576F" w:rsidRDefault="0016576F" w:rsidP="00FF5642">
      <w:pPr>
        <w:ind w:firstLine="5580"/>
        <w:rPr>
          <w:sz w:val="28"/>
          <w:szCs w:val="28"/>
        </w:rPr>
      </w:pPr>
    </w:p>
    <w:p w:rsidR="0016576F" w:rsidRDefault="0016576F" w:rsidP="00FF5642">
      <w:pPr>
        <w:ind w:firstLine="5580"/>
        <w:rPr>
          <w:sz w:val="28"/>
          <w:szCs w:val="28"/>
        </w:rPr>
      </w:pPr>
    </w:p>
    <w:p w:rsidR="0016576F" w:rsidRDefault="0016576F" w:rsidP="00FF5642">
      <w:pPr>
        <w:ind w:firstLine="5580"/>
        <w:rPr>
          <w:sz w:val="28"/>
          <w:szCs w:val="28"/>
        </w:rPr>
      </w:pPr>
    </w:p>
    <w:p w:rsidR="00FF5642" w:rsidRDefault="00FF5642" w:rsidP="00FF5642">
      <w:pPr>
        <w:ind w:firstLine="5580"/>
        <w:rPr>
          <w:sz w:val="28"/>
          <w:szCs w:val="28"/>
        </w:rPr>
      </w:pPr>
      <w:r>
        <w:rPr>
          <w:sz w:val="28"/>
          <w:szCs w:val="28"/>
        </w:rPr>
        <w:t>Прил</w:t>
      </w:r>
      <w:r w:rsidR="00A21304">
        <w:rPr>
          <w:sz w:val="28"/>
          <w:szCs w:val="28"/>
        </w:rPr>
        <w:t>ожение</w:t>
      </w:r>
    </w:p>
    <w:p w:rsidR="008A0732" w:rsidRDefault="00FF5642" w:rsidP="008A0732">
      <w:pPr>
        <w:ind w:firstLine="5580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4C5047">
        <w:rPr>
          <w:sz w:val="28"/>
          <w:szCs w:val="28"/>
        </w:rPr>
        <w:t>Постановлению</w:t>
      </w:r>
      <w:r>
        <w:rPr>
          <w:sz w:val="28"/>
          <w:szCs w:val="28"/>
        </w:rPr>
        <w:t xml:space="preserve"> администрации</w:t>
      </w:r>
    </w:p>
    <w:p w:rsidR="0016576F" w:rsidRDefault="008A0732" w:rsidP="008A0732">
      <w:pPr>
        <w:ind w:firstLine="5580"/>
        <w:rPr>
          <w:sz w:val="28"/>
          <w:szCs w:val="28"/>
        </w:rPr>
      </w:pPr>
      <w:r w:rsidRPr="008A0732">
        <w:rPr>
          <w:sz w:val="28"/>
          <w:szCs w:val="28"/>
        </w:rPr>
        <w:t>от  12.01.2011 г. № 1-ф</w:t>
      </w:r>
    </w:p>
    <w:p w:rsidR="0016576F" w:rsidRDefault="0016576F" w:rsidP="0016576F">
      <w:pPr>
        <w:ind w:firstLine="960"/>
        <w:jc w:val="center"/>
        <w:rPr>
          <w:sz w:val="28"/>
          <w:szCs w:val="28"/>
        </w:rPr>
      </w:pPr>
    </w:p>
    <w:p w:rsidR="0016576F" w:rsidRPr="0016576F" w:rsidRDefault="0016576F" w:rsidP="0016576F">
      <w:pPr>
        <w:ind w:firstLine="960"/>
        <w:jc w:val="center"/>
        <w:rPr>
          <w:b/>
          <w:sz w:val="28"/>
          <w:szCs w:val="28"/>
        </w:rPr>
      </w:pPr>
      <w:r w:rsidRPr="0016576F">
        <w:rPr>
          <w:b/>
          <w:sz w:val="28"/>
          <w:szCs w:val="28"/>
        </w:rPr>
        <w:t>ПОРЯДОК</w:t>
      </w:r>
    </w:p>
    <w:p w:rsidR="0016576F" w:rsidRPr="0016576F" w:rsidRDefault="0016576F" w:rsidP="0016576F">
      <w:pPr>
        <w:ind w:firstLine="960"/>
        <w:jc w:val="center"/>
        <w:rPr>
          <w:b/>
          <w:sz w:val="28"/>
          <w:szCs w:val="28"/>
        </w:rPr>
      </w:pPr>
      <w:r w:rsidRPr="0016576F">
        <w:rPr>
          <w:b/>
          <w:sz w:val="28"/>
          <w:szCs w:val="28"/>
        </w:rPr>
        <w:t xml:space="preserve"> составления и ведения кассового плана </w:t>
      </w:r>
    </w:p>
    <w:p w:rsidR="0016576F" w:rsidRPr="0016576F" w:rsidRDefault="0016576F" w:rsidP="0016576F">
      <w:pPr>
        <w:ind w:firstLine="9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Черемховского</w:t>
      </w:r>
      <w:r w:rsidRPr="0016576F">
        <w:rPr>
          <w:b/>
          <w:sz w:val="28"/>
          <w:szCs w:val="28"/>
        </w:rPr>
        <w:t xml:space="preserve">  муниципального образования</w:t>
      </w:r>
    </w:p>
    <w:p w:rsidR="0016576F" w:rsidRPr="0016576F" w:rsidRDefault="0016576F" w:rsidP="0016576F">
      <w:pPr>
        <w:ind w:firstLine="960"/>
        <w:rPr>
          <w:sz w:val="28"/>
          <w:szCs w:val="28"/>
        </w:rPr>
      </w:pPr>
    </w:p>
    <w:p w:rsidR="0016576F" w:rsidRPr="0016576F" w:rsidRDefault="0016576F" w:rsidP="0016576F">
      <w:pPr>
        <w:ind w:firstLine="960"/>
        <w:rPr>
          <w:sz w:val="28"/>
          <w:szCs w:val="28"/>
        </w:rPr>
      </w:pPr>
    </w:p>
    <w:p w:rsidR="0016576F" w:rsidRPr="0016576F" w:rsidRDefault="0016576F" w:rsidP="0016576F">
      <w:pPr>
        <w:ind w:left="360" w:firstLine="960"/>
        <w:jc w:val="center"/>
        <w:rPr>
          <w:b/>
          <w:sz w:val="28"/>
          <w:szCs w:val="28"/>
        </w:rPr>
      </w:pPr>
      <w:r w:rsidRPr="0016576F">
        <w:rPr>
          <w:b/>
          <w:sz w:val="28"/>
          <w:szCs w:val="28"/>
        </w:rPr>
        <w:t>1.Общие положения</w:t>
      </w:r>
    </w:p>
    <w:p w:rsidR="0016576F" w:rsidRPr="0016576F" w:rsidRDefault="0016576F" w:rsidP="0016576F">
      <w:pPr>
        <w:ind w:left="360" w:firstLine="960"/>
        <w:jc w:val="center"/>
        <w:rPr>
          <w:sz w:val="28"/>
          <w:szCs w:val="28"/>
        </w:rPr>
      </w:pPr>
    </w:p>
    <w:p w:rsidR="0016576F" w:rsidRPr="0016576F" w:rsidRDefault="0016576F" w:rsidP="0016576F">
      <w:pPr>
        <w:ind w:left="360" w:firstLine="960"/>
        <w:jc w:val="both"/>
        <w:rPr>
          <w:sz w:val="28"/>
          <w:szCs w:val="28"/>
        </w:rPr>
      </w:pPr>
      <w:proofErr w:type="gramStart"/>
      <w:r w:rsidRPr="0016576F">
        <w:rPr>
          <w:sz w:val="28"/>
          <w:szCs w:val="28"/>
        </w:rPr>
        <w:t xml:space="preserve">1.Настоящий порядок разработан на основании статьи 217.1 бюджетного кодекса Российской Федерации и устанавливает правила составления и ведения кассового плана исполнения бюджета </w:t>
      </w:r>
      <w:r>
        <w:rPr>
          <w:sz w:val="28"/>
          <w:szCs w:val="28"/>
        </w:rPr>
        <w:t>Черемховского</w:t>
      </w:r>
      <w:r w:rsidRPr="0016576F">
        <w:rPr>
          <w:sz w:val="28"/>
          <w:szCs w:val="28"/>
        </w:rPr>
        <w:t xml:space="preserve"> муниципального образования (далее – кассовый план), регламентирует порядок и сроки представления главными распорядителями бюджетных средств (далее – главные распорядители), главными администраторами доходов бюджета поселения (далее – главные администраторы доходов), главными администраторами источников финансирования дефицита бюджета поселения (далее – главные администраторы источников</w:t>
      </w:r>
      <w:proofErr w:type="gramEnd"/>
      <w:r w:rsidRPr="0016576F">
        <w:rPr>
          <w:sz w:val="28"/>
          <w:szCs w:val="28"/>
        </w:rPr>
        <w:t>) сведений, необходимых для составления и ведения кассового плана.</w:t>
      </w:r>
    </w:p>
    <w:p w:rsidR="0016576F" w:rsidRPr="0016576F" w:rsidRDefault="0016576F" w:rsidP="0016576F">
      <w:pPr>
        <w:ind w:left="360" w:firstLine="960"/>
        <w:jc w:val="both"/>
        <w:rPr>
          <w:sz w:val="28"/>
          <w:szCs w:val="28"/>
        </w:rPr>
      </w:pPr>
      <w:r w:rsidRPr="0016576F">
        <w:rPr>
          <w:sz w:val="28"/>
          <w:szCs w:val="28"/>
        </w:rPr>
        <w:t>2. Кассовый план составляется в целях:</w:t>
      </w:r>
    </w:p>
    <w:p w:rsidR="0016576F" w:rsidRPr="0016576F" w:rsidRDefault="0016576F" w:rsidP="0016576F">
      <w:pPr>
        <w:ind w:left="360" w:firstLine="960"/>
        <w:jc w:val="both"/>
        <w:rPr>
          <w:sz w:val="28"/>
          <w:szCs w:val="28"/>
        </w:rPr>
      </w:pPr>
      <w:r w:rsidRPr="0016576F">
        <w:rPr>
          <w:sz w:val="28"/>
          <w:szCs w:val="28"/>
        </w:rPr>
        <w:t>- полного и своевременного исполнения денежных обязательств получателей бюджетных средств за счет средств бюджета поселения в текущем финансовом году;</w:t>
      </w:r>
    </w:p>
    <w:p w:rsidR="0016576F" w:rsidRPr="0016576F" w:rsidRDefault="0016576F" w:rsidP="0016576F">
      <w:pPr>
        <w:ind w:left="360" w:firstLine="960"/>
        <w:jc w:val="both"/>
        <w:rPr>
          <w:sz w:val="28"/>
          <w:szCs w:val="28"/>
        </w:rPr>
      </w:pPr>
      <w:r w:rsidRPr="0016576F">
        <w:rPr>
          <w:sz w:val="28"/>
          <w:szCs w:val="28"/>
        </w:rPr>
        <w:t>- рационального использования привлекаемых заемных сре</w:t>
      </w:r>
      <w:proofErr w:type="gramStart"/>
      <w:r w:rsidRPr="0016576F">
        <w:rPr>
          <w:sz w:val="28"/>
          <w:szCs w:val="28"/>
        </w:rPr>
        <w:t>дств в б</w:t>
      </w:r>
      <w:proofErr w:type="gramEnd"/>
      <w:r w:rsidRPr="0016576F">
        <w:rPr>
          <w:sz w:val="28"/>
          <w:szCs w:val="28"/>
        </w:rPr>
        <w:t>юджет поселения для финансирования дефицита бюджета поселения.</w:t>
      </w:r>
    </w:p>
    <w:p w:rsidR="0016576F" w:rsidRPr="0016576F" w:rsidRDefault="0016576F" w:rsidP="0016576F">
      <w:pPr>
        <w:ind w:left="360" w:firstLine="960"/>
        <w:jc w:val="both"/>
        <w:rPr>
          <w:sz w:val="28"/>
          <w:szCs w:val="28"/>
        </w:rPr>
      </w:pPr>
      <w:r w:rsidRPr="0016576F">
        <w:rPr>
          <w:sz w:val="28"/>
          <w:szCs w:val="28"/>
        </w:rPr>
        <w:t>Кассовый план является инструментом прогнозирования возникновения временных кассовых разрывов.</w:t>
      </w:r>
    </w:p>
    <w:p w:rsidR="0016576F" w:rsidRPr="0016576F" w:rsidRDefault="0016576F" w:rsidP="0016576F">
      <w:pPr>
        <w:ind w:left="360" w:firstLine="960"/>
        <w:jc w:val="both"/>
        <w:rPr>
          <w:sz w:val="28"/>
          <w:szCs w:val="28"/>
        </w:rPr>
      </w:pPr>
      <w:r w:rsidRPr="0016576F">
        <w:rPr>
          <w:sz w:val="28"/>
          <w:szCs w:val="28"/>
        </w:rPr>
        <w:t>3. Кассовый план содержит следующие основные показатели:</w:t>
      </w:r>
    </w:p>
    <w:p w:rsidR="0016576F" w:rsidRPr="0016576F" w:rsidRDefault="0016576F" w:rsidP="0016576F">
      <w:pPr>
        <w:ind w:left="360" w:firstLine="960"/>
        <w:jc w:val="both"/>
        <w:rPr>
          <w:sz w:val="28"/>
          <w:szCs w:val="28"/>
        </w:rPr>
      </w:pPr>
      <w:r w:rsidRPr="0016576F">
        <w:rPr>
          <w:sz w:val="28"/>
          <w:szCs w:val="28"/>
        </w:rPr>
        <w:t>прогноз кассовых поступлений доходов на текущий финансовый год с поквартальным распределением;</w:t>
      </w:r>
    </w:p>
    <w:p w:rsidR="0016576F" w:rsidRPr="0016576F" w:rsidRDefault="0016576F" w:rsidP="0016576F">
      <w:pPr>
        <w:ind w:left="360" w:firstLine="960"/>
        <w:jc w:val="both"/>
        <w:rPr>
          <w:sz w:val="28"/>
          <w:szCs w:val="28"/>
        </w:rPr>
      </w:pPr>
      <w:r w:rsidRPr="0016576F">
        <w:rPr>
          <w:sz w:val="28"/>
          <w:szCs w:val="28"/>
        </w:rPr>
        <w:t>прогноз кассовых выплат по расходам на текущий финансовый год с поквартальным распределением;</w:t>
      </w:r>
    </w:p>
    <w:p w:rsidR="0016576F" w:rsidRPr="0016576F" w:rsidRDefault="0016576F" w:rsidP="0016576F">
      <w:pPr>
        <w:ind w:left="360" w:firstLine="960"/>
        <w:jc w:val="both"/>
        <w:rPr>
          <w:sz w:val="28"/>
          <w:szCs w:val="28"/>
        </w:rPr>
      </w:pPr>
      <w:r w:rsidRPr="0016576F">
        <w:rPr>
          <w:sz w:val="28"/>
          <w:szCs w:val="28"/>
        </w:rPr>
        <w:t>прогноз кассовых поступлений и кассовых выплат по источникам финансирования дефицита на текущий финансовый год с поквартальным распределением.</w:t>
      </w:r>
    </w:p>
    <w:p w:rsidR="0016576F" w:rsidRPr="0016576F" w:rsidRDefault="0016576F" w:rsidP="0016576F">
      <w:pPr>
        <w:ind w:left="360" w:firstLine="960"/>
        <w:jc w:val="center"/>
        <w:rPr>
          <w:b/>
          <w:sz w:val="28"/>
          <w:szCs w:val="28"/>
        </w:rPr>
      </w:pPr>
      <w:r w:rsidRPr="0016576F">
        <w:rPr>
          <w:b/>
          <w:sz w:val="28"/>
          <w:szCs w:val="28"/>
        </w:rPr>
        <w:t xml:space="preserve">2. Порядок составления кассового плана </w:t>
      </w:r>
    </w:p>
    <w:p w:rsidR="0016576F" w:rsidRPr="0016576F" w:rsidRDefault="0016576F" w:rsidP="0016576F">
      <w:pPr>
        <w:ind w:left="360" w:firstLine="960"/>
        <w:jc w:val="center"/>
        <w:rPr>
          <w:b/>
          <w:sz w:val="28"/>
          <w:szCs w:val="28"/>
        </w:rPr>
      </w:pPr>
    </w:p>
    <w:p w:rsidR="0016576F" w:rsidRPr="0016576F" w:rsidRDefault="0016576F" w:rsidP="0016576F">
      <w:pPr>
        <w:ind w:left="360" w:firstLine="960"/>
        <w:jc w:val="both"/>
        <w:rPr>
          <w:sz w:val="28"/>
          <w:szCs w:val="28"/>
        </w:rPr>
      </w:pPr>
      <w:r w:rsidRPr="0016576F">
        <w:rPr>
          <w:sz w:val="28"/>
          <w:szCs w:val="28"/>
        </w:rPr>
        <w:t xml:space="preserve">4. Составление кассового плана осуществляется администрацией </w:t>
      </w:r>
      <w:r>
        <w:rPr>
          <w:sz w:val="28"/>
          <w:szCs w:val="28"/>
        </w:rPr>
        <w:t>Черемховского</w:t>
      </w:r>
      <w:r w:rsidRPr="0016576F">
        <w:rPr>
          <w:sz w:val="28"/>
          <w:szCs w:val="28"/>
        </w:rPr>
        <w:t xml:space="preserve"> муниципального образования (далее – администрация) на основании сведений, представляемых не менее чем за 2 дня до начала текущего финансового года главными распорядителями, главными администраторами доходов, главными администраторами источников.</w:t>
      </w:r>
    </w:p>
    <w:p w:rsidR="0016576F" w:rsidRPr="0016576F" w:rsidRDefault="00121ECE" w:rsidP="0016576F">
      <w:pPr>
        <w:tabs>
          <w:tab w:val="left" w:pos="1620"/>
        </w:tabs>
        <w:ind w:left="360" w:firstLine="96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6576F" w:rsidRPr="0016576F">
        <w:rPr>
          <w:sz w:val="28"/>
          <w:szCs w:val="28"/>
        </w:rPr>
        <w:t>.</w:t>
      </w:r>
      <w:r w:rsidR="0016576F" w:rsidRPr="0016576F">
        <w:rPr>
          <w:sz w:val="28"/>
          <w:szCs w:val="28"/>
        </w:rPr>
        <w:tab/>
        <w:t xml:space="preserve">Показатели кассового прогноза по расходам   бюджета поселения составляются на основании сведений главных распорядителей о планируемых </w:t>
      </w:r>
      <w:r w:rsidR="0016576F" w:rsidRPr="0016576F">
        <w:rPr>
          <w:sz w:val="28"/>
          <w:szCs w:val="28"/>
        </w:rPr>
        <w:lastRenderedPageBreak/>
        <w:t xml:space="preserve">кассовых расходах из бюджета поселения в разрезе </w:t>
      </w:r>
      <w:proofErr w:type="gramStart"/>
      <w:r w:rsidR="0016576F" w:rsidRPr="0016576F">
        <w:rPr>
          <w:sz w:val="28"/>
          <w:szCs w:val="28"/>
        </w:rPr>
        <w:t>кодов бюджетной классификации расходов  бюджета поселения</w:t>
      </w:r>
      <w:proofErr w:type="gramEnd"/>
      <w:r w:rsidR="0016576F" w:rsidRPr="0016576F">
        <w:rPr>
          <w:sz w:val="28"/>
          <w:szCs w:val="28"/>
        </w:rPr>
        <w:t xml:space="preserve">. </w:t>
      </w:r>
      <w:r>
        <w:rPr>
          <w:sz w:val="28"/>
          <w:szCs w:val="28"/>
        </w:rPr>
        <w:t>Специалист администрации</w:t>
      </w:r>
      <w:r w:rsidR="0016576F" w:rsidRPr="0016576F">
        <w:rPr>
          <w:sz w:val="28"/>
          <w:szCs w:val="28"/>
        </w:rPr>
        <w:t xml:space="preserve"> осуществляет проверку представленных данных на предмет соответствия показателей по расходам утвержденной сводной бюджетной росписи, при необходимости корректирует показатели кассового плана, обеспечивая их сбалансированность в расчете на каждый квартал, а именно:</w:t>
      </w:r>
    </w:p>
    <w:p w:rsidR="0016576F" w:rsidRPr="0016576F" w:rsidRDefault="0016576F" w:rsidP="0016576F">
      <w:pPr>
        <w:tabs>
          <w:tab w:val="left" w:pos="1620"/>
        </w:tabs>
        <w:ind w:left="360" w:firstLine="960"/>
        <w:jc w:val="both"/>
        <w:rPr>
          <w:sz w:val="28"/>
          <w:szCs w:val="28"/>
        </w:rPr>
      </w:pPr>
      <w:r w:rsidRPr="0016576F">
        <w:rPr>
          <w:sz w:val="28"/>
          <w:szCs w:val="28"/>
        </w:rPr>
        <w:t xml:space="preserve">- при наличии прогнозируемого </w:t>
      </w:r>
      <w:proofErr w:type="spellStart"/>
      <w:r w:rsidRPr="0016576F">
        <w:rPr>
          <w:sz w:val="28"/>
          <w:szCs w:val="28"/>
        </w:rPr>
        <w:t>профицита</w:t>
      </w:r>
      <w:proofErr w:type="spellEnd"/>
      <w:r w:rsidRPr="0016576F">
        <w:rPr>
          <w:sz w:val="28"/>
          <w:szCs w:val="28"/>
        </w:rPr>
        <w:t xml:space="preserve"> бюджета поселения в определенный период администрация  вправе самостоятельно принять решение о включении в кассовый план дополнительных расходов. При принятии положительного решения главные распорядители бюджетных средств формируют соответствующие документы в автоматизированной системе исполнения бюджета по расходам, исходя из их приоритетности и первоочередности;</w:t>
      </w:r>
    </w:p>
    <w:p w:rsidR="0016576F" w:rsidRPr="0016576F" w:rsidRDefault="0016576F" w:rsidP="0016576F">
      <w:pPr>
        <w:tabs>
          <w:tab w:val="left" w:pos="1620"/>
        </w:tabs>
        <w:ind w:left="360" w:firstLine="960"/>
        <w:jc w:val="both"/>
        <w:rPr>
          <w:sz w:val="28"/>
          <w:szCs w:val="28"/>
        </w:rPr>
      </w:pPr>
      <w:r w:rsidRPr="0016576F">
        <w:rPr>
          <w:sz w:val="28"/>
          <w:szCs w:val="28"/>
        </w:rPr>
        <w:t>- при наличии прогнозируемого дефицита (кассового разрыва)   бюджета поселения администрация вправе самостоятельно сократить расходы на объем сложившегося дефицита, либо принять решение о привлечении кредитных ресурсов.</w:t>
      </w:r>
    </w:p>
    <w:p w:rsidR="0016576F" w:rsidRPr="0016576F" w:rsidRDefault="00121ECE" w:rsidP="0016576F">
      <w:pPr>
        <w:ind w:left="360" w:firstLine="96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6576F" w:rsidRPr="0016576F">
        <w:rPr>
          <w:sz w:val="28"/>
          <w:szCs w:val="28"/>
        </w:rPr>
        <w:t>. Проект кассового плана формируется администрацией не менее чем за 3 дня  до  начала текущего финансового года.</w:t>
      </w:r>
    </w:p>
    <w:p w:rsidR="0016576F" w:rsidRPr="0016576F" w:rsidRDefault="00121ECE" w:rsidP="0016576F">
      <w:pPr>
        <w:ind w:left="360" w:firstLine="96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6576F" w:rsidRPr="0016576F">
        <w:rPr>
          <w:sz w:val="28"/>
          <w:szCs w:val="28"/>
        </w:rPr>
        <w:t>. Кассовый план согласовывается главой поселения.</w:t>
      </w:r>
    </w:p>
    <w:p w:rsidR="0016576F" w:rsidRPr="0016576F" w:rsidRDefault="0016576F" w:rsidP="0016576F">
      <w:pPr>
        <w:ind w:left="360" w:firstLine="960"/>
        <w:jc w:val="both"/>
        <w:rPr>
          <w:sz w:val="28"/>
          <w:szCs w:val="28"/>
        </w:rPr>
      </w:pPr>
      <w:r w:rsidRPr="0016576F">
        <w:rPr>
          <w:sz w:val="28"/>
          <w:szCs w:val="28"/>
        </w:rPr>
        <w:t>12. Показатели утвержденного кассового плана по расходам  бюджета поселения доводятся до главных распорядителей бюджетных сре</w:t>
      </w:r>
      <w:proofErr w:type="gramStart"/>
      <w:r w:rsidRPr="0016576F">
        <w:rPr>
          <w:sz w:val="28"/>
          <w:szCs w:val="28"/>
        </w:rPr>
        <w:t xml:space="preserve">дств </w:t>
      </w:r>
      <w:r w:rsidR="00121ECE">
        <w:rPr>
          <w:sz w:val="28"/>
          <w:szCs w:val="28"/>
        </w:rPr>
        <w:t>сп</w:t>
      </w:r>
      <w:proofErr w:type="gramEnd"/>
      <w:r w:rsidR="00121ECE">
        <w:rPr>
          <w:sz w:val="28"/>
          <w:szCs w:val="28"/>
        </w:rPr>
        <w:t xml:space="preserve">ециалистом </w:t>
      </w:r>
      <w:r w:rsidRPr="0016576F">
        <w:rPr>
          <w:sz w:val="28"/>
          <w:szCs w:val="28"/>
        </w:rPr>
        <w:t xml:space="preserve"> </w:t>
      </w:r>
      <w:r w:rsidR="00121ECE">
        <w:rPr>
          <w:sz w:val="28"/>
          <w:szCs w:val="28"/>
        </w:rPr>
        <w:t>администрации</w:t>
      </w:r>
      <w:r w:rsidR="00121ECE" w:rsidRPr="0016576F">
        <w:rPr>
          <w:sz w:val="28"/>
          <w:szCs w:val="28"/>
        </w:rPr>
        <w:t xml:space="preserve"> </w:t>
      </w:r>
      <w:r w:rsidRPr="0016576F">
        <w:rPr>
          <w:sz w:val="28"/>
          <w:szCs w:val="28"/>
        </w:rPr>
        <w:t>в течение 10 дней со дня утверждения кассового плана по расходам   бюджета поселения.</w:t>
      </w:r>
    </w:p>
    <w:p w:rsidR="0016576F" w:rsidRPr="0016576F" w:rsidRDefault="0016576F" w:rsidP="0016576F">
      <w:pPr>
        <w:ind w:left="360" w:firstLine="960"/>
        <w:jc w:val="both"/>
        <w:rPr>
          <w:sz w:val="28"/>
          <w:szCs w:val="28"/>
        </w:rPr>
      </w:pPr>
    </w:p>
    <w:p w:rsidR="0016576F" w:rsidRPr="0016576F" w:rsidRDefault="0016576F" w:rsidP="0016576F">
      <w:pPr>
        <w:ind w:left="360" w:firstLine="960"/>
        <w:jc w:val="center"/>
        <w:rPr>
          <w:b/>
          <w:sz w:val="28"/>
          <w:szCs w:val="28"/>
        </w:rPr>
      </w:pPr>
      <w:r w:rsidRPr="0016576F">
        <w:rPr>
          <w:b/>
          <w:sz w:val="28"/>
          <w:szCs w:val="28"/>
        </w:rPr>
        <w:t xml:space="preserve">3. Порядок ведения кассового плана </w:t>
      </w:r>
    </w:p>
    <w:p w:rsidR="0016576F" w:rsidRPr="0016576F" w:rsidRDefault="0016576F" w:rsidP="0016576F">
      <w:pPr>
        <w:ind w:left="360" w:firstLine="960"/>
        <w:jc w:val="both"/>
        <w:rPr>
          <w:sz w:val="28"/>
          <w:szCs w:val="28"/>
        </w:rPr>
      </w:pPr>
    </w:p>
    <w:p w:rsidR="0016576F" w:rsidRPr="0016576F" w:rsidRDefault="0016576F" w:rsidP="0016576F">
      <w:pPr>
        <w:ind w:left="360" w:firstLine="612"/>
        <w:jc w:val="both"/>
        <w:rPr>
          <w:sz w:val="28"/>
          <w:szCs w:val="28"/>
        </w:rPr>
      </w:pPr>
      <w:r w:rsidRPr="0016576F">
        <w:rPr>
          <w:sz w:val="28"/>
          <w:szCs w:val="28"/>
        </w:rPr>
        <w:t xml:space="preserve">     12. Ведение кассового плана осуществляет администрация посредством внесения изменений в показатели кассового плана.</w:t>
      </w:r>
    </w:p>
    <w:p w:rsidR="0016576F" w:rsidRPr="0016576F" w:rsidRDefault="0016576F" w:rsidP="0016576F">
      <w:pPr>
        <w:ind w:left="360" w:firstLine="960"/>
        <w:jc w:val="both"/>
        <w:rPr>
          <w:sz w:val="28"/>
          <w:szCs w:val="28"/>
        </w:rPr>
      </w:pPr>
      <w:r w:rsidRPr="0016576F">
        <w:rPr>
          <w:sz w:val="28"/>
          <w:szCs w:val="28"/>
        </w:rPr>
        <w:t xml:space="preserve">13. Внесение изменений в показатели кассового плана по доходам осуществляется в случаях: </w:t>
      </w:r>
    </w:p>
    <w:p w:rsidR="0016576F" w:rsidRPr="0016576F" w:rsidRDefault="0016576F" w:rsidP="0016576F">
      <w:pPr>
        <w:ind w:left="360" w:firstLine="960"/>
        <w:jc w:val="both"/>
        <w:rPr>
          <w:sz w:val="28"/>
          <w:szCs w:val="28"/>
        </w:rPr>
      </w:pPr>
      <w:r w:rsidRPr="0016576F">
        <w:rPr>
          <w:sz w:val="28"/>
          <w:szCs w:val="28"/>
        </w:rPr>
        <w:t xml:space="preserve">13.1. внесения изменений в решение Думы </w:t>
      </w:r>
      <w:r>
        <w:rPr>
          <w:sz w:val="28"/>
          <w:szCs w:val="28"/>
        </w:rPr>
        <w:t>Черемховского</w:t>
      </w:r>
      <w:r w:rsidRPr="0016576F">
        <w:rPr>
          <w:sz w:val="28"/>
          <w:szCs w:val="28"/>
        </w:rPr>
        <w:t xml:space="preserve">  муниципального образования о бюджете на текущий год;</w:t>
      </w:r>
    </w:p>
    <w:p w:rsidR="0016576F" w:rsidRPr="0016576F" w:rsidRDefault="0016576F" w:rsidP="0016576F">
      <w:pPr>
        <w:ind w:left="360" w:firstLine="960"/>
        <w:jc w:val="both"/>
        <w:rPr>
          <w:sz w:val="28"/>
          <w:szCs w:val="28"/>
        </w:rPr>
      </w:pPr>
      <w:r w:rsidRPr="0016576F">
        <w:rPr>
          <w:sz w:val="28"/>
          <w:szCs w:val="28"/>
        </w:rPr>
        <w:t>13.2. уточнения прогноза кассовых поступлений по доходам в текущем квартале;</w:t>
      </w:r>
    </w:p>
    <w:p w:rsidR="0016576F" w:rsidRPr="0016576F" w:rsidRDefault="0016576F" w:rsidP="0016576F">
      <w:pPr>
        <w:ind w:left="360" w:firstLine="960"/>
        <w:jc w:val="both"/>
        <w:rPr>
          <w:sz w:val="28"/>
          <w:szCs w:val="28"/>
        </w:rPr>
      </w:pPr>
      <w:r w:rsidRPr="0016576F">
        <w:rPr>
          <w:sz w:val="28"/>
          <w:szCs w:val="28"/>
        </w:rPr>
        <w:t>13.3. уточнения прогноза кассовых поступлений по доходам на очередной квартал;</w:t>
      </w:r>
    </w:p>
    <w:p w:rsidR="0016576F" w:rsidRPr="0016576F" w:rsidRDefault="0016576F" w:rsidP="0016576F">
      <w:pPr>
        <w:ind w:left="360" w:firstLine="960"/>
        <w:jc w:val="both"/>
        <w:rPr>
          <w:sz w:val="28"/>
          <w:szCs w:val="28"/>
        </w:rPr>
      </w:pPr>
      <w:r w:rsidRPr="0016576F">
        <w:rPr>
          <w:sz w:val="28"/>
          <w:szCs w:val="28"/>
        </w:rPr>
        <w:t>13.4. изменение прогноза поступлений (в т.ч. межбюджетных трансфертов) в соответствии с фактически поступившими средствами;</w:t>
      </w:r>
    </w:p>
    <w:p w:rsidR="0016576F" w:rsidRPr="0016576F" w:rsidRDefault="0016576F" w:rsidP="0016576F">
      <w:pPr>
        <w:ind w:left="360" w:firstLine="612"/>
        <w:jc w:val="both"/>
        <w:rPr>
          <w:sz w:val="28"/>
          <w:szCs w:val="28"/>
        </w:rPr>
      </w:pPr>
      <w:r w:rsidRPr="0016576F">
        <w:rPr>
          <w:sz w:val="28"/>
          <w:szCs w:val="28"/>
        </w:rPr>
        <w:t xml:space="preserve">     14. Внесение изменений в показатели кассового плана по расходам и источникам финансирования дефицита осуществляется в случаях:</w:t>
      </w:r>
    </w:p>
    <w:p w:rsidR="0016576F" w:rsidRPr="0016576F" w:rsidRDefault="0016576F" w:rsidP="0016576F">
      <w:pPr>
        <w:ind w:left="360" w:firstLine="960"/>
        <w:jc w:val="both"/>
        <w:rPr>
          <w:sz w:val="28"/>
          <w:szCs w:val="28"/>
        </w:rPr>
      </w:pPr>
      <w:r w:rsidRPr="0016576F">
        <w:rPr>
          <w:sz w:val="28"/>
          <w:szCs w:val="28"/>
        </w:rPr>
        <w:t xml:space="preserve">14.1. внесения изменений в решение Думы </w:t>
      </w:r>
      <w:r>
        <w:rPr>
          <w:sz w:val="28"/>
          <w:szCs w:val="28"/>
        </w:rPr>
        <w:t>Черемховского</w:t>
      </w:r>
      <w:r w:rsidRPr="0016576F">
        <w:rPr>
          <w:sz w:val="28"/>
          <w:szCs w:val="28"/>
        </w:rPr>
        <w:t xml:space="preserve"> муниципального образования о бюджете на текущий год, в сводную бюджетную роспись;</w:t>
      </w:r>
    </w:p>
    <w:p w:rsidR="0016576F" w:rsidRPr="0016576F" w:rsidRDefault="0016576F" w:rsidP="0016576F">
      <w:pPr>
        <w:ind w:left="360" w:firstLine="960"/>
        <w:jc w:val="both"/>
        <w:rPr>
          <w:sz w:val="28"/>
          <w:szCs w:val="28"/>
        </w:rPr>
      </w:pPr>
      <w:r w:rsidRPr="0016576F">
        <w:rPr>
          <w:sz w:val="28"/>
          <w:szCs w:val="28"/>
        </w:rPr>
        <w:lastRenderedPageBreak/>
        <w:t>14.2. изменения сроков оплаты бюджетных обязательств, если указанные изменения приведут к увеличению показателей кассового плана по расходам в текущем квартале;</w:t>
      </w:r>
    </w:p>
    <w:p w:rsidR="0016576F" w:rsidRPr="0016576F" w:rsidRDefault="0016576F" w:rsidP="0016576F">
      <w:pPr>
        <w:ind w:left="360" w:firstLine="960"/>
        <w:jc w:val="both"/>
        <w:rPr>
          <w:sz w:val="28"/>
          <w:szCs w:val="28"/>
        </w:rPr>
      </w:pPr>
      <w:r w:rsidRPr="0016576F">
        <w:rPr>
          <w:sz w:val="28"/>
          <w:szCs w:val="28"/>
        </w:rPr>
        <w:t>14.3. уточнения прогноза  кассовых выплат по расходам и источникам финансирования дефицита в текущем квартале;</w:t>
      </w:r>
    </w:p>
    <w:p w:rsidR="0016576F" w:rsidRPr="0016576F" w:rsidRDefault="0016576F" w:rsidP="0016576F">
      <w:pPr>
        <w:ind w:left="360" w:firstLine="960"/>
        <w:jc w:val="both"/>
        <w:rPr>
          <w:sz w:val="28"/>
          <w:szCs w:val="28"/>
        </w:rPr>
      </w:pPr>
      <w:r w:rsidRPr="0016576F">
        <w:rPr>
          <w:sz w:val="28"/>
          <w:szCs w:val="28"/>
        </w:rPr>
        <w:t>14.4. уточнения прогноза кассовых поступлений и кассовых выплат по расходам и источникам финансирования дефицита на очередной квартал.</w:t>
      </w:r>
    </w:p>
    <w:p w:rsidR="0016576F" w:rsidRPr="0016576F" w:rsidRDefault="0016576F" w:rsidP="0016576F">
      <w:pPr>
        <w:ind w:left="360" w:firstLine="960"/>
        <w:jc w:val="both"/>
        <w:rPr>
          <w:sz w:val="28"/>
          <w:szCs w:val="28"/>
        </w:rPr>
      </w:pPr>
      <w:r w:rsidRPr="0016576F">
        <w:rPr>
          <w:sz w:val="28"/>
          <w:szCs w:val="28"/>
        </w:rPr>
        <w:t xml:space="preserve">14.5. уточнения показателей кассового плана по расходам в соответствии с фактически произведенными кассовыми расходами по состоянию на последнюю дату истекшего квартала с переносом остатков показателей кассового плана на последующие кварталы текущего финансового года. </w:t>
      </w:r>
    </w:p>
    <w:p w:rsidR="0016576F" w:rsidRPr="0016576F" w:rsidRDefault="0016576F" w:rsidP="0016576F">
      <w:pPr>
        <w:ind w:left="360" w:firstLine="960"/>
        <w:jc w:val="both"/>
        <w:rPr>
          <w:sz w:val="28"/>
          <w:szCs w:val="28"/>
        </w:rPr>
      </w:pPr>
      <w:r w:rsidRPr="0016576F">
        <w:rPr>
          <w:sz w:val="28"/>
          <w:szCs w:val="28"/>
        </w:rPr>
        <w:t>15. Сведения об изменении прогноза кассовых поступлений и кассовых выплат представляются главными администраторами доходов, главными администраторами источников финансирования дефицита, главными распорядителями в администрацию в срок:</w:t>
      </w:r>
    </w:p>
    <w:p w:rsidR="0016576F" w:rsidRPr="0016576F" w:rsidRDefault="0016576F" w:rsidP="0016576F">
      <w:pPr>
        <w:ind w:left="360" w:firstLine="960"/>
        <w:jc w:val="both"/>
        <w:rPr>
          <w:sz w:val="28"/>
          <w:szCs w:val="28"/>
        </w:rPr>
      </w:pPr>
      <w:r w:rsidRPr="0016576F">
        <w:rPr>
          <w:sz w:val="28"/>
          <w:szCs w:val="28"/>
        </w:rPr>
        <w:t>в случаях, предусмотренных пунктами 13.1., 14.1., – в течение 5 рабочих дней после вступления в силу соответствующих документов;</w:t>
      </w:r>
    </w:p>
    <w:p w:rsidR="0016576F" w:rsidRPr="0016576F" w:rsidRDefault="0016576F" w:rsidP="0016576F">
      <w:pPr>
        <w:ind w:left="360" w:firstLine="960"/>
        <w:jc w:val="both"/>
        <w:rPr>
          <w:sz w:val="28"/>
          <w:szCs w:val="28"/>
        </w:rPr>
      </w:pPr>
      <w:r w:rsidRPr="0016576F">
        <w:rPr>
          <w:sz w:val="28"/>
          <w:szCs w:val="28"/>
        </w:rPr>
        <w:t xml:space="preserve">в случаях, предусмотренных пунктами 13.2.-13.4., 14.2.-14.5 -  один раз в квартал не позднее 10 числа первого месяца следующего квартала. </w:t>
      </w:r>
    </w:p>
    <w:p w:rsidR="0016576F" w:rsidRPr="0016576F" w:rsidRDefault="0016576F" w:rsidP="0016576F">
      <w:pPr>
        <w:ind w:left="360" w:firstLine="960"/>
        <w:jc w:val="both"/>
        <w:rPr>
          <w:sz w:val="28"/>
          <w:szCs w:val="28"/>
        </w:rPr>
      </w:pPr>
      <w:r w:rsidRPr="0016576F">
        <w:rPr>
          <w:sz w:val="28"/>
          <w:szCs w:val="28"/>
        </w:rPr>
        <w:t>16.  После проверки администрация вносит изменения по доходам, расходам и источникам финансирования дефицита, формирует проект уточненного кассового плана, обеспечивая его сбалансированность.</w:t>
      </w:r>
    </w:p>
    <w:p w:rsidR="0016576F" w:rsidRPr="0016576F" w:rsidRDefault="0016576F" w:rsidP="0016576F">
      <w:pPr>
        <w:ind w:left="360" w:firstLine="960"/>
        <w:jc w:val="both"/>
        <w:rPr>
          <w:sz w:val="28"/>
          <w:szCs w:val="28"/>
        </w:rPr>
      </w:pPr>
      <w:r w:rsidRPr="0016576F">
        <w:rPr>
          <w:sz w:val="28"/>
          <w:szCs w:val="28"/>
        </w:rPr>
        <w:t>17. Сбалансированный уточненный кассовый план визируется главой поселения.</w:t>
      </w:r>
    </w:p>
    <w:p w:rsidR="0016576F" w:rsidRPr="0016576F" w:rsidRDefault="0016576F" w:rsidP="0016576F">
      <w:pPr>
        <w:ind w:left="360" w:firstLine="960"/>
        <w:jc w:val="both"/>
        <w:rPr>
          <w:sz w:val="28"/>
          <w:szCs w:val="28"/>
        </w:rPr>
      </w:pPr>
    </w:p>
    <w:p w:rsidR="0016576F" w:rsidRPr="0016576F" w:rsidRDefault="0016576F" w:rsidP="0016576F">
      <w:pPr>
        <w:rPr>
          <w:sz w:val="28"/>
          <w:szCs w:val="28"/>
        </w:rPr>
      </w:pPr>
    </w:p>
    <w:p w:rsidR="0016576F" w:rsidRPr="0016576F" w:rsidRDefault="0016576F" w:rsidP="0016576F">
      <w:pPr>
        <w:rPr>
          <w:sz w:val="28"/>
          <w:szCs w:val="28"/>
        </w:rPr>
      </w:pPr>
    </w:p>
    <w:p w:rsidR="0016576F" w:rsidRPr="0016576F" w:rsidRDefault="0016576F" w:rsidP="0016576F">
      <w:pPr>
        <w:rPr>
          <w:sz w:val="28"/>
          <w:szCs w:val="28"/>
        </w:rPr>
      </w:pPr>
    </w:p>
    <w:p w:rsidR="0016576F" w:rsidRPr="0016576F" w:rsidRDefault="0016576F" w:rsidP="0016576F">
      <w:pPr>
        <w:rPr>
          <w:sz w:val="28"/>
          <w:szCs w:val="28"/>
        </w:rPr>
      </w:pPr>
    </w:p>
    <w:p w:rsidR="0016576F" w:rsidRPr="0016576F" w:rsidRDefault="0016576F" w:rsidP="0016576F">
      <w:pPr>
        <w:tabs>
          <w:tab w:val="left" w:pos="8025"/>
        </w:tabs>
        <w:rPr>
          <w:sz w:val="28"/>
          <w:szCs w:val="28"/>
        </w:rPr>
      </w:pPr>
      <w:r w:rsidRPr="0016576F">
        <w:rPr>
          <w:sz w:val="28"/>
          <w:szCs w:val="28"/>
        </w:rPr>
        <w:t xml:space="preserve">Глава </w:t>
      </w:r>
      <w:proofErr w:type="gramStart"/>
      <w:r>
        <w:rPr>
          <w:sz w:val="28"/>
          <w:szCs w:val="28"/>
        </w:rPr>
        <w:t>Черемховского</w:t>
      </w:r>
      <w:proofErr w:type="gramEnd"/>
    </w:p>
    <w:p w:rsidR="0016576F" w:rsidRPr="0016576F" w:rsidRDefault="0016576F" w:rsidP="0016576F">
      <w:pPr>
        <w:tabs>
          <w:tab w:val="left" w:pos="8025"/>
        </w:tabs>
        <w:rPr>
          <w:sz w:val="28"/>
          <w:szCs w:val="28"/>
        </w:rPr>
      </w:pPr>
      <w:r w:rsidRPr="0016576F">
        <w:rPr>
          <w:sz w:val="28"/>
          <w:szCs w:val="28"/>
        </w:rPr>
        <w:t xml:space="preserve">сельского  поселения                                                                  </w:t>
      </w:r>
      <w:r>
        <w:rPr>
          <w:sz w:val="28"/>
          <w:szCs w:val="28"/>
        </w:rPr>
        <w:t>Л.Ф.Исакова</w:t>
      </w:r>
    </w:p>
    <w:p w:rsidR="007C023A" w:rsidRPr="0016576F" w:rsidRDefault="007C023A" w:rsidP="0016576F">
      <w:pPr>
        <w:jc w:val="center"/>
        <w:rPr>
          <w:sz w:val="28"/>
          <w:szCs w:val="28"/>
        </w:rPr>
      </w:pPr>
    </w:p>
    <w:sectPr w:rsidR="007C023A" w:rsidRPr="0016576F" w:rsidSect="008A0732">
      <w:headerReference w:type="default" r:id="rId7"/>
      <w:pgSz w:w="11906" w:h="16838"/>
      <w:pgMar w:top="1079" w:right="567" w:bottom="71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4CBB" w:rsidRDefault="00244CBB" w:rsidP="008A0732">
      <w:r>
        <w:separator/>
      </w:r>
    </w:p>
  </w:endnote>
  <w:endnote w:type="continuationSeparator" w:id="0">
    <w:p w:rsidR="00244CBB" w:rsidRDefault="00244CBB" w:rsidP="008A07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4CBB" w:rsidRDefault="00244CBB" w:rsidP="008A0732">
      <w:r>
        <w:separator/>
      </w:r>
    </w:p>
  </w:footnote>
  <w:footnote w:type="continuationSeparator" w:id="0">
    <w:p w:rsidR="00244CBB" w:rsidRDefault="00244CBB" w:rsidP="008A07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51829"/>
      <w:docPartObj>
        <w:docPartGallery w:val="Page Numbers (Top of Page)"/>
        <w:docPartUnique/>
      </w:docPartObj>
    </w:sdtPr>
    <w:sdtContent>
      <w:p w:rsidR="008A0732" w:rsidRDefault="00720157" w:rsidP="008A0732">
        <w:pPr>
          <w:pStyle w:val="a7"/>
          <w:jc w:val="center"/>
        </w:pPr>
        <w:fldSimple w:instr=" PAGE   \* MERGEFORMAT ">
          <w:r w:rsidR="00975CF3">
            <w:rPr>
              <w:noProof/>
            </w:rPr>
            <w:t>4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601CA"/>
    <w:multiLevelType w:val="hybridMultilevel"/>
    <w:tmpl w:val="851274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721F4F"/>
    <w:multiLevelType w:val="hybridMultilevel"/>
    <w:tmpl w:val="481A9A34"/>
    <w:lvl w:ilvl="0" w:tplc="2000E8EC">
      <w:start w:val="1"/>
      <w:numFmt w:val="upperRoman"/>
      <w:lvlText w:val="%1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177C13D2"/>
    <w:multiLevelType w:val="hybridMultilevel"/>
    <w:tmpl w:val="BD0278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5197A9D"/>
    <w:multiLevelType w:val="multilevel"/>
    <w:tmpl w:val="4C16628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>
    <w:nsid w:val="3AB57EF1"/>
    <w:multiLevelType w:val="hybridMultilevel"/>
    <w:tmpl w:val="1ADCCF64"/>
    <w:lvl w:ilvl="0" w:tplc="8276697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5E3695C"/>
    <w:multiLevelType w:val="hybridMultilevel"/>
    <w:tmpl w:val="AF0A8F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73448BA"/>
    <w:multiLevelType w:val="hybridMultilevel"/>
    <w:tmpl w:val="052822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066831C">
      <w:start w:val="3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C826410"/>
    <w:multiLevelType w:val="hybridMultilevel"/>
    <w:tmpl w:val="086089BE"/>
    <w:lvl w:ilvl="0" w:tplc="DD3621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D0A7EC0">
      <w:numFmt w:val="none"/>
      <w:lvlText w:val=""/>
      <w:lvlJc w:val="left"/>
      <w:pPr>
        <w:tabs>
          <w:tab w:val="num" w:pos="360"/>
        </w:tabs>
      </w:pPr>
    </w:lvl>
    <w:lvl w:ilvl="2" w:tplc="2E32C2FC">
      <w:numFmt w:val="none"/>
      <w:lvlText w:val=""/>
      <w:lvlJc w:val="left"/>
      <w:pPr>
        <w:tabs>
          <w:tab w:val="num" w:pos="360"/>
        </w:tabs>
      </w:pPr>
    </w:lvl>
    <w:lvl w:ilvl="3" w:tplc="D49C0678">
      <w:numFmt w:val="none"/>
      <w:lvlText w:val=""/>
      <w:lvlJc w:val="left"/>
      <w:pPr>
        <w:tabs>
          <w:tab w:val="num" w:pos="360"/>
        </w:tabs>
      </w:pPr>
    </w:lvl>
    <w:lvl w:ilvl="4" w:tplc="7B7CDB5C">
      <w:numFmt w:val="none"/>
      <w:lvlText w:val=""/>
      <w:lvlJc w:val="left"/>
      <w:pPr>
        <w:tabs>
          <w:tab w:val="num" w:pos="360"/>
        </w:tabs>
      </w:pPr>
    </w:lvl>
    <w:lvl w:ilvl="5" w:tplc="F31069A4">
      <w:numFmt w:val="none"/>
      <w:lvlText w:val=""/>
      <w:lvlJc w:val="left"/>
      <w:pPr>
        <w:tabs>
          <w:tab w:val="num" w:pos="360"/>
        </w:tabs>
      </w:pPr>
    </w:lvl>
    <w:lvl w:ilvl="6" w:tplc="58147678">
      <w:numFmt w:val="none"/>
      <w:lvlText w:val=""/>
      <w:lvlJc w:val="left"/>
      <w:pPr>
        <w:tabs>
          <w:tab w:val="num" w:pos="360"/>
        </w:tabs>
      </w:pPr>
    </w:lvl>
    <w:lvl w:ilvl="7" w:tplc="3B14FA90">
      <w:numFmt w:val="none"/>
      <w:lvlText w:val=""/>
      <w:lvlJc w:val="left"/>
      <w:pPr>
        <w:tabs>
          <w:tab w:val="num" w:pos="360"/>
        </w:tabs>
      </w:pPr>
    </w:lvl>
    <w:lvl w:ilvl="8" w:tplc="33AE0462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4DC13B34"/>
    <w:multiLevelType w:val="hybridMultilevel"/>
    <w:tmpl w:val="EB861160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9">
    <w:nsid w:val="4F843D26"/>
    <w:multiLevelType w:val="hybridMultilevel"/>
    <w:tmpl w:val="6A9E89D4"/>
    <w:lvl w:ilvl="0" w:tplc="F144647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FB4EC76">
      <w:numFmt w:val="none"/>
      <w:lvlText w:val=""/>
      <w:lvlJc w:val="left"/>
      <w:pPr>
        <w:tabs>
          <w:tab w:val="num" w:pos="360"/>
        </w:tabs>
      </w:pPr>
    </w:lvl>
    <w:lvl w:ilvl="2" w:tplc="33744A00">
      <w:numFmt w:val="none"/>
      <w:lvlText w:val=""/>
      <w:lvlJc w:val="left"/>
      <w:pPr>
        <w:tabs>
          <w:tab w:val="num" w:pos="360"/>
        </w:tabs>
      </w:pPr>
    </w:lvl>
    <w:lvl w:ilvl="3" w:tplc="3D9E6474">
      <w:numFmt w:val="none"/>
      <w:lvlText w:val=""/>
      <w:lvlJc w:val="left"/>
      <w:pPr>
        <w:tabs>
          <w:tab w:val="num" w:pos="360"/>
        </w:tabs>
      </w:pPr>
    </w:lvl>
    <w:lvl w:ilvl="4" w:tplc="28104B2E">
      <w:numFmt w:val="none"/>
      <w:lvlText w:val=""/>
      <w:lvlJc w:val="left"/>
      <w:pPr>
        <w:tabs>
          <w:tab w:val="num" w:pos="360"/>
        </w:tabs>
      </w:pPr>
    </w:lvl>
    <w:lvl w:ilvl="5" w:tplc="9F7E4990">
      <w:numFmt w:val="none"/>
      <w:lvlText w:val=""/>
      <w:lvlJc w:val="left"/>
      <w:pPr>
        <w:tabs>
          <w:tab w:val="num" w:pos="360"/>
        </w:tabs>
      </w:pPr>
    </w:lvl>
    <w:lvl w:ilvl="6" w:tplc="9048B04C">
      <w:numFmt w:val="none"/>
      <w:lvlText w:val=""/>
      <w:lvlJc w:val="left"/>
      <w:pPr>
        <w:tabs>
          <w:tab w:val="num" w:pos="360"/>
        </w:tabs>
      </w:pPr>
    </w:lvl>
    <w:lvl w:ilvl="7" w:tplc="E1065EA0">
      <w:numFmt w:val="none"/>
      <w:lvlText w:val=""/>
      <w:lvlJc w:val="left"/>
      <w:pPr>
        <w:tabs>
          <w:tab w:val="num" w:pos="360"/>
        </w:tabs>
      </w:pPr>
    </w:lvl>
    <w:lvl w:ilvl="8" w:tplc="B73AE034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507154C0"/>
    <w:multiLevelType w:val="hybridMultilevel"/>
    <w:tmpl w:val="F5BA78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44A482B"/>
    <w:multiLevelType w:val="multilevel"/>
    <w:tmpl w:val="CDDAC03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2">
    <w:nsid w:val="659C4F2C"/>
    <w:multiLevelType w:val="multilevel"/>
    <w:tmpl w:val="277E731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hint="default"/>
      </w:rPr>
    </w:lvl>
  </w:abstractNum>
  <w:abstractNum w:abstractNumId="13">
    <w:nsid w:val="6C596741"/>
    <w:multiLevelType w:val="hybridMultilevel"/>
    <w:tmpl w:val="BCA22E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FB5394C"/>
    <w:multiLevelType w:val="hybridMultilevel"/>
    <w:tmpl w:val="ED9635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8564374"/>
    <w:multiLevelType w:val="multilevel"/>
    <w:tmpl w:val="D2023BAC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14"/>
  </w:num>
  <w:num w:numId="2">
    <w:abstractNumId w:val="10"/>
  </w:num>
  <w:num w:numId="3">
    <w:abstractNumId w:val="7"/>
  </w:num>
  <w:num w:numId="4">
    <w:abstractNumId w:val="6"/>
  </w:num>
  <w:num w:numId="5">
    <w:abstractNumId w:val="5"/>
  </w:num>
  <w:num w:numId="6">
    <w:abstractNumId w:val="2"/>
  </w:num>
  <w:num w:numId="7">
    <w:abstractNumId w:val="4"/>
  </w:num>
  <w:num w:numId="8">
    <w:abstractNumId w:val="13"/>
  </w:num>
  <w:num w:numId="9">
    <w:abstractNumId w:val="0"/>
  </w:num>
  <w:num w:numId="10">
    <w:abstractNumId w:val="8"/>
  </w:num>
  <w:num w:numId="11">
    <w:abstractNumId w:val="12"/>
  </w:num>
  <w:num w:numId="12">
    <w:abstractNumId w:val="3"/>
  </w:num>
  <w:num w:numId="13">
    <w:abstractNumId w:val="11"/>
  </w:num>
  <w:num w:numId="14">
    <w:abstractNumId w:val="9"/>
  </w:num>
  <w:num w:numId="15">
    <w:abstractNumId w:val="15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340"/>
  <w:doNotHyphenateCap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376F"/>
    <w:rsid w:val="00001E22"/>
    <w:rsid w:val="0000309D"/>
    <w:rsid w:val="00011E94"/>
    <w:rsid w:val="0002430C"/>
    <w:rsid w:val="0003251A"/>
    <w:rsid w:val="00032BB4"/>
    <w:rsid w:val="00081254"/>
    <w:rsid w:val="00095B20"/>
    <w:rsid w:val="000D0A3C"/>
    <w:rsid w:val="000D794B"/>
    <w:rsid w:val="000E0D1E"/>
    <w:rsid w:val="000E23AA"/>
    <w:rsid w:val="000E38CE"/>
    <w:rsid w:val="000E5894"/>
    <w:rsid w:val="000F0429"/>
    <w:rsid w:val="00107662"/>
    <w:rsid w:val="00117122"/>
    <w:rsid w:val="00121ECE"/>
    <w:rsid w:val="00122F2E"/>
    <w:rsid w:val="001331F8"/>
    <w:rsid w:val="00154F57"/>
    <w:rsid w:val="0016576F"/>
    <w:rsid w:val="00172E0C"/>
    <w:rsid w:val="0019298F"/>
    <w:rsid w:val="001D3499"/>
    <w:rsid w:val="001E5F6F"/>
    <w:rsid w:val="001F4F25"/>
    <w:rsid w:val="00211C5F"/>
    <w:rsid w:val="00211F65"/>
    <w:rsid w:val="00220519"/>
    <w:rsid w:val="0023137F"/>
    <w:rsid w:val="00232C09"/>
    <w:rsid w:val="00244CBB"/>
    <w:rsid w:val="00252586"/>
    <w:rsid w:val="002673DB"/>
    <w:rsid w:val="00291DA2"/>
    <w:rsid w:val="00330B29"/>
    <w:rsid w:val="0033376F"/>
    <w:rsid w:val="0039795E"/>
    <w:rsid w:val="003B2D03"/>
    <w:rsid w:val="003D50E3"/>
    <w:rsid w:val="00417019"/>
    <w:rsid w:val="00417033"/>
    <w:rsid w:val="00422F47"/>
    <w:rsid w:val="0045592C"/>
    <w:rsid w:val="00487C7F"/>
    <w:rsid w:val="004A41D3"/>
    <w:rsid w:val="004A6823"/>
    <w:rsid w:val="004B0226"/>
    <w:rsid w:val="004B1BD5"/>
    <w:rsid w:val="004C1019"/>
    <w:rsid w:val="004C5047"/>
    <w:rsid w:val="004D0C36"/>
    <w:rsid w:val="004E3872"/>
    <w:rsid w:val="0051682D"/>
    <w:rsid w:val="00553110"/>
    <w:rsid w:val="0056085C"/>
    <w:rsid w:val="00577363"/>
    <w:rsid w:val="00583284"/>
    <w:rsid w:val="005A7149"/>
    <w:rsid w:val="005B123F"/>
    <w:rsid w:val="005C409C"/>
    <w:rsid w:val="005D1D77"/>
    <w:rsid w:val="005D5D9D"/>
    <w:rsid w:val="00611836"/>
    <w:rsid w:val="00613C8E"/>
    <w:rsid w:val="00626B7C"/>
    <w:rsid w:val="006B5465"/>
    <w:rsid w:val="006C69FC"/>
    <w:rsid w:val="00720157"/>
    <w:rsid w:val="00720D43"/>
    <w:rsid w:val="00777656"/>
    <w:rsid w:val="00785F0E"/>
    <w:rsid w:val="007C023A"/>
    <w:rsid w:val="00832E08"/>
    <w:rsid w:val="0084133A"/>
    <w:rsid w:val="00855782"/>
    <w:rsid w:val="00884C91"/>
    <w:rsid w:val="00891AB4"/>
    <w:rsid w:val="00892251"/>
    <w:rsid w:val="008A0732"/>
    <w:rsid w:val="008F3FB1"/>
    <w:rsid w:val="00921B1D"/>
    <w:rsid w:val="009257D3"/>
    <w:rsid w:val="009271BF"/>
    <w:rsid w:val="00947473"/>
    <w:rsid w:val="009625C0"/>
    <w:rsid w:val="00975CF3"/>
    <w:rsid w:val="0098716B"/>
    <w:rsid w:val="009B52DD"/>
    <w:rsid w:val="009C4020"/>
    <w:rsid w:val="009C4066"/>
    <w:rsid w:val="009D5754"/>
    <w:rsid w:val="009F4D93"/>
    <w:rsid w:val="009F75F0"/>
    <w:rsid w:val="00A21304"/>
    <w:rsid w:val="00A359CC"/>
    <w:rsid w:val="00A46B39"/>
    <w:rsid w:val="00A808C9"/>
    <w:rsid w:val="00A8347E"/>
    <w:rsid w:val="00A96735"/>
    <w:rsid w:val="00AB3F24"/>
    <w:rsid w:val="00AD7DE4"/>
    <w:rsid w:val="00B15908"/>
    <w:rsid w:val="00B40324"/>
    <w:rsid w:val="00B540CB"/>
    <w:rsid w:val="00B9788D"/>
    <w:rsid w:val="00BA2A58"/>
    <w:rsid w:val="00BC45E0"/>
    <w:rsid w:val="00BD79E9"/>
    <w:rsid w:val="00BE1FD9"/>
    <w:rsid w:val="00BF59D2"/>
    <w:rsid w:val="00C245F0"/>
    <w:rsid w:val="00C41E9E"/>
    <w:rsid w:val="00C63A5B"/>
    <w:rsid w:val="00C8175B"/>
    <w:rsid w:val="00C81C00"/>
    <w:rsid w:val="00CF7BFB"/>
    <w:rsid w:val="00D16667"/>
    <w:rsid w:val="00D31F17"/>
    <w:rsid w:val="00D72C3E"/>
    <w:rsid w:val="00DB7007"/>
    <w:rsid w:val="00DE54E0"/>
    <w:rsid w:val="00DF4198"/>
    <w:rsid w:val="00E039E7"/>
    <w:rsid w:val="00E233A7"/>
    <w:rsid w:val="00E31145"/>
    <w:rsid w:val="00E63F5E"/>
    <w:rsid w:val="00E6553E"/>
    <w:rsid w:val="00E67C21"/>
    <w:rsid w:val="00E95A6C"/>
    <w:rsid w:val="00EA2279"/>
    <w:rsid w:val="00EA46F2"/>
    <w:rsid w:val="00EC107A"/>
    <w:rsid w:val="00EC3CCF"/>
    <w:rsid w:val="00F20F10"/>
    <w:rsid w:val="00F416DB"/>
    <w:rsid w:val="00F43E82"/>
    <w:rsid w:val="00F56CD1"/>
    <w:rsid w:val="00F76B23"/>
    <w:rsid w:val="00F82ECA"/>
    <w:rsid w:val="00F914DC"/>
    <w:rsid w:val="00FF5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4198"/>
    <w:rPr>
      <w:sz w:val="24"/>
      <w:szCs w:val="24"/>
    </w:rPr>
  </w:style>
  <w:style w:type="paragraph" w:styleId="1">
    <w:name w:val="heading 1"/>
    <w:basedOn w:val="a"/>
    <w:next w:val="a"/>
    <w:qFormat/>
    <w:rsid w:val="00DF4198"/>
    <w:pPr>
      <w:keepNext/>
      <w:jc w:val="center"/>
      <w:outlineLvl w:val="0"/>
    </w:pPr>
    <w:rPr>
      <w:rFonts w:ascii="Arial" w:hAnsi="Arial"/>
      <w:szCs w:val="20"/>
    </w:rPr>
  </w:style>
  <w:style w:type="paragraph" w:styleId="2">
    <w:name w:val="heading 2"/>
    <w:basedOn w:val="a"/>
    <w:next w:val="a"/>
    <w:qFormat/>
    <w:rsid w:val="00DF419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03251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next w:val="2"/>
    <w:autoRedefine/>
    <w:rsid w:val="00DF4198"/>
    <w:pPr>
      <w:spacing w:after="160" w:line="240" w:lineRule="exact"/>
    </w:pPr>
    <w:rPr>
      <w:szCs w:val="20"/>
      <w:lang w:val="en-US" w:eastAsia="en-US"/>
    </w:rPr>
  </w:style>
  <w:style w:type="table" w:styleId="a4">
    <w:name w:val="Table Grid"/>
    <w:basedOn w:val="a1"/>
    <w:rsid w:val="00122F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rsid w:val="00FF5642"/>
    <w:pPr>
      <w:spacing w:before="100" w:beforeAutospacing="1" w:after="100" w:afterAutospacing="1"/>
    </w:pPr>
  </w:style>
  <w:style w:type="paragraph" w:styleId="a6">
    <w:name w:val="Balloon Text"/>
    <w:basedOn w:val="a"/>
    <w:semiHidden/>
    <w:rsid w:val="00884C9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8A073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A0732"/>
    <w:rPr>
      <w:sz w:val="24"/>
      <w:szCs w:val="24"/>
    </w:rPr>
  </w:style>
  <w:style w:type="paragraph" w:styleId="a9">
    <w:name w:val="footer"/>
    <w:basedOn w:val="a"/>
    <w:link w:val="aa"/>
    <w:rsid w:val="008A073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8A073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6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1042</Words>
  <Characters>5941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РОССИЙКАЯ ФЕДЕРАЦИЯ</vt:lpstr>
    </vt:vector>
  </TitlesOfParts>
  <Company>Microsoft</Company>
  <LinksUpToDate>false</LinksUpToDate>
  <CharactersWithSpaces>6970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РОССИЙКАЯ ФЕДЕРАЦИЯ</dc:title>
  <dc:creator>Admin</dc:creator>
  <cp:lastModifiedBy>As</cp:lastModifiedBy>
  <cp:revision>2</cp:revision>
  <cp:lastPrinted>2013-03-01T07:36:00Z</cp:lastPrinted>
  <dcterms:created xsi:type="dcterms:W3CDTF">2022-09-21T23:21:00Z</dcterms:created>
  <dcterms:modified xsi:type="dcterms:W3CDTF">2022-09-21T23:21:00Z</dcterms:modified>
</cp:coreProperties>
</file>